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BE3C32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</w:t>
      </w:r>
      <w:r w:rsidR="00907B18">
        <w:rPr>
          <w:rFonts w:ascii="Times New Roman" w:hAnsi="Times New Roman"/>
          <w:b/>
          <w:szCs w:val="24"/>
        </w:rPr>
        <w:t>_fvd</w:t>
      </w:r>
      <w:r w:rsidR="00E177BE">
        <w:rPr>
          <w:rFonts w:ascii="Times New Roman" w:hAnsi="Times New Roman"/>
          <w:b/>
          <w:szCs w:val="24"/>
        </w:rPr>
        <w:t>_</w:t>
      </w:r>
      <w:r w:rsidR="00BE3C32">
        <w:rPr>
          <w:rFonts w:ascii="Times New Roman" w:hAnsi="Times New Roman"/>
          <w:b/>
          <w:szCs w:val="24"/>
        </w:rPr>
        <w:t>330rj_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</w:t>
      </w:r>
      <w:r w:rsidR="00BE3C32">
        <w:t>_</w:t>
      </w:r>
      <w:r w:rsidR="00907B18">
        <w:t>fvd_</w:t>
      </w:r>
      <w:r w:rsidR="00BE3C32">
        <w:t>330rj_</w:t>
      </w:r>
      <w:r w:rsidR="00E177BE">
        <w:t>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>reduced to pole,</w:t>
      </w:r>
      <w:r w:rsidR="00907B18">
        <w:rPr>
          <w:rFonts w:ascii="Times New Roman" w:hAnsi="Times New Roman"/>
          <w:bCs/>
          <w:szCs w:val="24"/>
        </w:rPr>
        <w:t xml:space="preserve"> first vertical derivative, </w:t>
      </w:r>
      <w:r w:rsidR="00BE3C32">
        <w:rPr>
          <w:rFonts w:ascii="Times New Roman" w:hAnsi="Times New Roman"/>
          <w:bCs/>
          <w:szCs w:val="24"/>
        </w:rPr>
        <w:t xml:space="preserve">strike-reject,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B84D7D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907B18">
        <w:rPr>
          <w:b/>
        </w:rPr>
        <w:t>fvd_</w:t>
      </w:r>
      <w:r w:rsidR="00BE3C32">
        <w:rPr>
          <w:b/>
        </w:rPr>
        <w:t>330rj_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BE3C32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</w:t>
      </w:r>
      <w:r w:rsidR="00907B18">
        <w:rPr>
          <w:rFonts w:ascii="Times New Roman" w:hAnsi="Times New Roman"/>
          <w:bCs/>
          <w:szCs w:val="24"/>
        </w:rPr>
        <w:t xml:space="preserve">first vertical derivative of the </w:t>
      </w:r>
      <w:r w:rsidR="00A21E06">
        <w:rPr>
          <w:rFonts w:ascii="Times New Roman" w:hAnsi="Times New Roman"/>
          <w:bCs/>
          <w:szCs w:val="24"/>
        </w:rPr>
        <w:t xml:space="preserve">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 xml:space="preserve">which has been </w:t>
      </w:r>
      <w:r w:rsidR="00281F55">
        <w:rPr>
          <w:rFonts w:ascii="Times New Roman" w:hAnsi="Times New Roman"/>
          <w:bCs/>
          <w:szCs w:val="24"/>
        </w:rPr>
        <w:t>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>and subsequently strike-reject filtered along a 330 degree azimuth. The map uses a</w:t>
      </w:r>
      <w:r w:rsidR="00DC7090">
        <w:rPr>
          <w:rFonts w:ascii="Times New Roman" w:hAnsi="Times New Roman"/>
          <w:bCs/>
          <w:szCs w:val="24"/>
        </w:rPr>
        <w:t xml:space="preserve"> </w:t>
      </w:r>
      <w:r w:rsidR="00907B18">
        <w:rPr>
          <w:rFonts w:ascii="Times New Roman" w:hAnsi="Times New Roman"/>
          <w:bCs/>
          <w:szCs w:val="24"/>
        </w:rPr>
        <w:t>gray-scale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>The reduction to pole procedure places anomalies mo</w:t>
      </w:r>
      <w:r w:rsidR="00907B18">
        <w:rPr>
          <w:rFonts w:ascii="Times New Roman" w:hAnsi="Times New Roman"/>
          <w:bCs/>
          <w:szCs w:val="24"/>
        </w:rPr>
        <w:t xml:space="preserve">re directly above their sources, and the derivative operation enhances the effect of sources that are either at or near the </w:t>
      </w:r>
      <w:r w:rsidR="00F10691">
        <w:rPr>
          <w:rFonts w:ascii="Times New Roman" w:hAnsi="Times New Roman"/>
          <w:bCs/>
          <w:szCs w:val="24"/>
        </w:rPr>
        <w:t xml:space="preserve">bedrock </w:t>
      </w:r>
      <w:r w:rsidR="00907B18">
        <w:rPr>
          <w:rFonts w:ascii="Times New Roman" w:hAnsi="Times New Roman"/>
          <w:bCs/>
          <w:szCs w:val="24"/>
        </w:rPr>
        <w:t xml:space="preserve">surface. </w:t>
      </w:r>
      <w:r w:rsidR="00281F55">
        <w:rPr>
          <w:rFonts w:ascii="Times New Roman" w:hAnsi="Times New Roman"/>
          <w:bCs/>
          <w:szCs w:val="24"/>
        </w:rPr>
        <w:t xml:space="preserve"> </w:t>
      </w:r>
      <w:r w:rsidR="0050763E">
        <w:rPr>
          <w:rFonts w:ascii="Times New Roman" w:hAnsi="Times New Roman"/>
          <w:bCs/>
          <w:szCs w:val="24"/>
        </w:rPr>
        <w:t xml:space="preserve">The strike-reject filtering was applied to attenuate the effect of  northwest-striking dikes, which locally </w:t>
      </w:r>
      <w:r w:rsidR="002B797D">
        <w:rPr>
          <w:rFonts w:ascii="Times New Roman" w:hAnsi="Times New Roman"/>
          <w:bCs/>
          <w:szCs w:val="24"/>
        </w:rPr>
        <w:t>interfere</w:t>
      </w:r>
      <w:r w:rsidR="0050763E">
        <w:rPr>
          <w:rFonts w:ascii="Times New Roman" w:hAnsi="Times New Roman"/>
          <w:bCs/>
          <w:szCs w:val="24"/>
        </w:rPr>
        <w:t xml:space="preserve"> with mapping the Archean and Paleoproterozoic features that the dikes cross-cut.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proofErr w:type="gramStart"/>
      <w:r w:rsidR="00A21E06">
        <w:rPr>
          <w:rFonts w:ascii="Times New Roman" w:hAnsi="Times New Roman"/>
          <w:bCs/>
          <w:szCs w:val="24"/>
        </w:rPr>
        <w:t>nT</w:t>
      </w:r>
      <w:proofErr w:type="spellEnd"/>
      <w:proofErr w:type="gramEnd"/>
      <w:r w:rsidR="00A21E06">
        <w:rPr>
          <w:rFonts w:ascii="Times New Roman" w:hAnsi="Times New Roman"/>
          <w:bCs/>
          <w:szCs w:val="24"/>
        </w:rPr>
        <w:t>)</w:t>
      </w:r>
      <w:r w:rsidR="00F14E46">
        <w:rPr>
          <w:rFonts w:ascii="Times New Roman" w:hAnsi="Times New Roman"/>
          <w:bCs/>
          <w:szCs w:val="24"/>
        </w:rPr>
        <w:t>/meter</w:t>
      </w:r>
      <w:r w:rsidR="00AE5994">
        <w:rPr>
          <w:rFonts w:ascii="Times New Roman" w:hAnsi="Times New Roman"/>
          <w:bCs/>
          <w:szCs w:val="24"/>
        </w:rPr>
        <w:t>.</w:t>
      </w:r>
    </w:p>
    <w:p w:rsidR="0044065C" w:rsidRDefault="0044065C">
      <w:pPr>
        <w:rPr>
          <w:rFonts w:ascii="Times New Roman" w:hAnsi="Times New Roman"/>
          <w:b/>
          <w:bCs/>
        </w:rPr>
      </w:pPr>
    </w:p>
    <w:p w:rsidR="004155B7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</w:p>
    <w:p w:rsidR="00F14E46" w:rsidRDefault="00F14E46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B84D7D">
        <w:rPr>
          <w:rFonts w:ascii="Times New Roman" w:hAnsi="Times New Roman"/>
          <w:b/>
          <w:bCs/>
        </w:rPr>
        <w:t>making</w:t>
      </w:r>
      <w:bookmarkStart w:id="0" w:name="_GoBack"/>
      <w:bookmarkEnd w:id="0"/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lastRenderedPageBreak/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F14E46">
        <w:rPr>
          <w:rFonts w:ascii="Times New Roman" w:hAnsi="Times New Roman"/>
          <w:bCs/>
          <w:szCs w:val="24"/>
        </w:rPr>
        <w:t xml:space="preserve">The reduced to pole grid was enhanced by computing the first vertical derivative, thereby producing grid </w:t>
      </w:r>
      <w:r w:rsidR="00F14E46" w:rsidRPr="00E102C9">
        <w:rPr>
          <w:rFonts w:ascii="Times New Roman" w:hAnsi="Times New Roman"/>
          <w:b/>
          <w:bCs/>
          <w:szCs w:val="24"/>
        </w:rPr>
        <w:t>WaBeHuCa_</w:t>
      </w:r>
      <w:r w:rsidR="00F14E46" w:rsidRPr="00E102C9">
        <w:rPr>
          <w:b/>
        </w:rPr>
        <w:t>mag10_micro_fill_</w:t>
      </w:r>
      <w:r w:rsidR="00F14E46">
        <w:rPr>
          <w:b/>
        </w:rPr>
        <w:t>rtp_fvd_</w:t>
      </w:r>
      <w:r w:rsidR="00F14E46" w:rsidRPr="00E102C9">
        <w:rPr>
          <w:b/>
        </w:rPr>
        <w:t>v2.grd</w:t>
      </w:r>
      <w:r w:rsidR="00F14E46">
        <w:rPr>
          <w:rFonts w:ascii="Times New Roman" w:hAnsi="Times New Roman"/>
          <w:bCs/>
          <w:szCs w:val="24"/>
        </w:rPr>
        <w:t xml:space="preserve">. This grid in return was strike-reject filtered along a 330 degree azimuth, thereby producing grid </w:t>
      </w:r>
      <w:r w:rsidR="002E2564" w:rsidRPr="00E102C9">
        <w:rPr>
          <w:rFonts w:ascii="Times New Roman" w:hAnsi="Times New Roman"/>
          <w:b/>
          <w:bCs/>
          <w:szCs w:val="24"/>
        </w:rPr>
        <w:t>WaBeHuCa_</w:t>
      </w:r>
      <w:r w:rsidR="002E2564" w:rsidRPr="00E102C9">
        <w:rPr>
          <w:b/>
        </w:rPr>
        <w:t>mag10_micro_fill_</w:t>
      </w:r>
      <w:r w:rsidR="002E2564">
        <w:rPr>
          <w:b/>
        </w:rPr>
        <w:t>rtp_</w:t>
      </w:r>
      <w:r w:rsidR="00F14E46">
        <w:rPr>
          <w:b/>
        </w:rPr>
        <w:t>fvd_</w:t>
      </w:r>
      <w:r w:rsidR="002E2564">
        <w:rPr>
          <w:b/>
        </w:rPr>
        <w:t>330rj_</w:t>
      </w:r>
      <w:r w:rsidR="002E2564" w:rsidRPr="00E102C9">
        <w:rPr>
          <w:b/>
        </w:rPr>
        <w:t>v2</w:t>
      </w:r>
      <w:r w:rsidR="002E2564">
        <w:rPr>
          <w:b/>
        </w:rPr>
        <w:t>.grd</w:t>
      </w:r>
      <w:r w:rsidR="002E2564">
        <w:rPr>
          <w:rFonts w:ascii="Times New Roman" w:hAnsi="Times New Roman"/>
          <w:bCs/>
          <w:szCs w:val="24"/>
        </w:rPr>
        <w:t xml:space="preserve">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</w:t>
      </w:r>
      <w:r w:rsidR="002E2564">
        <w:rPr>
          <w:b/>
        </w:rPr>
        <w:t>_</w:t>
      </w:r>
      <w:r w:rsidR="00F14E46">
        <w:rPr>
          <w:b/>
        </w:rPr>
        <w:t>fvd_</w:t>
      </w:r>
      <w:r w:rsidR="002E2564">
        <w:rPr>
          <w:b/>
        </w:rPr>
        <w:t>330rj_</w:t>
      </w:r>
      <w:r w:rsidR="00424A62">
        <w:rPr>
          <w:b/>
        </w:rPr>
        <w:t>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 xml:space="preserve"> (</w:t>
      </w:r>
      <w:proofErr w:type="spellStart"/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proofErr w:type="gramEnd"/>
      <w:r w:rsidR="00B12B04">
        <w:rPr>
          <w:rFonts w:ascii="Times New Roman" w:eastAsia="Times New Roman" w:hAnsi="Times New Roman" w:cs="Courier New"/>
          <w:color w:val="000000"/>
          <w:szCs w:val="24"/>
        </w:rPr>
        <w:t>)/m.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9.805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30.394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-0.004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B12B04">
        <w:rPr>
          <w:rFonts w:ascii="Times New Roman" w:eastAsia="Times New Roman" w:hAnsi="Times New Roman" w:cs="Courier New"/>
          <w:color w:val="000000"/>
          <w:szCs w:val="24"/>
        </w:rPr>
        <w:t>0.445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B429E"/>
    <w:rsid w:val="002B797D"/>
    <w:rsid w:val="002C1B27"/>
    <w:rsid w:val="002C4792"/>
    <w:rsid w:val="002D3085"/>
    <w:rsid w:val="002E2564"/>
    <w:rsid w:val="002F6B8F"/>
    <w:rsid w:val="002F7459"/>
    <w:rsid w:val="003365D8"/>
    <w:rsid w:val="00345CFB"/>
    <w:rsid w:val="00362199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0763E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3C0B"/>
    <w:rsid w:val="0077483A"/>
    <w:rsid w:val="007D12DB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07B18"/>
    <w:rsid w:val="00915BF6"/>
    <w:rsid w:val="00920E81"/>
    <w:rsid w:val="00921809"/>
    <w:rsid w:val="0092672B"/>
    <w:rsid w:val="009279E3"/>
    <w:rsid w:val="00927E46"/>
    <w:rsid w:val="0093509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12B04"/>
    <w:rsid w:val="00B365B3"/>
    <w:rsid w:val="00B44307"/>
    <w:rsid w:val="00B84793"/>
    <w:rsid w:val="00B84D7D"/>
    <w:rsid w:val="00B90B43"/>
    <w:rsid w:val="00BA6C54"/>
    <w:rsid w:val="00BD768C"/>
    <w:rsid w:val="00BE3C32"/>
    <w:rsid w:val="00C729DE"/>
    <w:rsid w:val="00CB6292"/>
    <w:rsid w:val="00CB7E33"/>
    <w:rsid w:val="00CD29AD"/>
    <w:rsid w:val="00CD4B8E"/>
    <w:rsid w:val="00D13751"/>
    <w:rsid w:val="00D6138E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0691"/>
    <w:rsid w:val="00F14C52"/>
    <w:rsid w:val="00F14E46"/>
    <w:rsid w:val="00F81FE4"/>
    <w:rsid w:val="00F8598A"/>
    <w:rsid w:val="00F85D90"/>
    <w:rsid w:val="00FA07D7"/>
    <w:rsid w:val="00FA4E49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45</TotalTime>
  <Pages>2</Pages>
  <Words>824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5958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6</cp:revision>
  <cp:lastPrinted>2007-11-06T15:43:00Z</cp:lastPrinted>
  <dcterms:created xsi:type="dcterms:W3CDTF">2018-08-22T17:01:00Z</dcterms:created>
  <dcterms:modified xsi:type="dcterms:W3CDTF">2018-08-23T14:00:00Z</dcterms:modified>
</cp:coreProperties>
</file>